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C0" w:rsidRDefault="00E379C0" w:rsidP="00833DFD">
      <w:pPr>
        <w:outlineLvl w:val="0"/>
      </w:pPr>
    </w:p>
    <w:p w:rsidR="00E379C0" w:rsidRDefault="00E379C0" w:rsidP="00833DFD">
      <w:pPr>
        <w:outlineLvl w:val="0"/>
      </w:pPr>
      <w:r>
        <w:t>РЕПУБЛИКА СРБИЈА</w:t>
      </w:r>
      <w:r>
        <w:tab/>
      </w:r>
      <w:r>
        <w:tab/>
      </w:r>
      <w:r>
        <w:tab/>
      </w:r>
      <w:r>
        <w:tab/>
        <w:t xml:space="preserve">                     </w:t>
      </w:r>
      <w:r>
        <w:rPr>
          <w:b/>
        </w:rPr>
        <w:t xml:space="preserve">ПРИВРЕМЕНЕ </w:t>
      </w:r>
    </w:p>
    <w:p w:rsidR="00E379C0" w:rsidRDefault="00E379C0" w:rsidP="00833DFD">
      <w:pPr>
        <w:outlineLvl w:val="0"/>
        <w:rPr>
          <w:b/>
        </w:rPr>
      </w:pPr>
      <w:r>
        <w:t>НАРОДНА СКУПШТИНА</w:t>
      </w:r>
      <w:r>
        <w:tab/>
      </w:r>
      <w:r>
        <w:tab/>
      </w:r>
      <w:r>
        <w:tab/>
        <w:t xml:space="preserve">        </w:t>
      </w:r>
      <w:r>
        <w:rPr>
          <w:b/>
        </w:rPr>
        <w:t xml:space="preserve">СТЕНОГРАФСКЕ БЕЛЕШКЕ </w:t>
      </w:r>
    </w:p>
    <w:p w:rsidR="00E379C0" w:rsidRDefault="00E379C0" w:rsidP="00833DFD">
      <w:r>
        <w:t>Двадесет трећа посебна седница</w:t>
      </w:r>
      <w:r>
        <w:tab/>
      </w:r>
      <w:r>
        <w:tab/>
      </w:r>
      <w:r>
        <w:tab/>
        <w:t xml:space="preserve">       </w:t>
      </w:r>
      <w:r>
        <w:rPr>
          <w:b/>
        </w:rPr>
        <w:t>(нередиговане и неауторизоване)</w:t>
      </w:r>
    </w:p>
    <w:p w:rsidR="00E379C0" w:rsidRDefault="00E379C0" w:rsidP="00833DFD">
      <w:r>
        <w:t>Народне скупштине Републике Србије</w:t>
      </w:r>
    </w:p>
    <w:p w:rsidR="00E379C0" w:rsidRDefault="00E379C0" w:rsidP="00833DFD">
      <w:r>
        <w:t>У Једанаестом сазиву</w:t>
      </w:r>
    </w:p>
    <w:p w:rsidR="00E379C0" w:rsidRPr="00A10F05" w:rsidRDefault="00E379C0" w:rsidP="00833DFD">
      <w:r>
        <w:t>03 Број 06-2/140-19</w:t>
      </w:r>
    </w:p>
    <w:p w:rsidR="00E379C0" w:rsidRDefault="00E379C0" w:rsidP="00833DFD">
      <w:r>
        <w:t>03. јун 2019. године</w:t>
      </w:r>
    </w:p>
    <w:p w:rsidR="00E379C0" w:rsidRDefault="00E379C0" w:rsidP="00833DFD">
      <w:r>
        <w:t>Б е о г р а д</w:t>
      </w:r>
    </w:p>
    <w:p w:rsidR="00E379C0" w:rsidRDefault="00E379C0" w:rsidP="00833DFD"/>
    <w:p w:rsidR="00E379C0" w:rsidRDefault="00E379C0" w:rsidP="00833DFD">
      <w:pPr>
        <w:ind w:left="-130" w:hanging="130"/>
        <w:rPr>
          <w:sz w:val="10"/>
          <w:szCs w:val="10"/>
        </w:rPr>
      </w:pPr>
    </w:p>
    <w:p w:rsidR="00E379C0" w:rsidRDefault="00E379C0" w:rsidP="00833DFD">
      <w:r>
        <w:tab/>
        <w:t>(Седница је почела у 13.35 часова. Председава Маја Гојковић, председник</w:t>
      </w:r>
      <w:r w:rsidRPr="006F769D">
        <w:t xml:space="preserve"> </w:t>
      </w:r>
      <w:r>
        <w:t xml:space="preserve"> Народне скупштине.)</w:t>
      </w:r>
    </w:p>
    <w:p w:rsidR="00E379C0" w:rsidRDefault="00E379C0" w:rsidP="00833DFD">
      <w:pPr>
        <w:rPr>
          <w:sz w:val="10"/>
          <w:szCs w:val="10"/>
        </w:rPr>
      </w:pPr>
    </w:p>
    <w:p w:rsidR="00E379C0" w:rsidRDefault="00E379C0" w:rsidP="00833DFD">
      <w:pPr>
        <w:rPr>
          <w:sz w:val="10"/>
          <w:szCs w:val="10"/>
        </w:rPr>
      </w:pPr>
    </w:p>
    <w:p w:rsidR="00E379C0" w:rsidRDefault="00E379C0" w:rsidP="00833DFD">
      <w:pPr>
        <w:rPr>
          <w:sz w:val="10"/>
          <w:szCs w:val="10"/>
        </w:rPr>
      </w:pPr>
    </w:p>
    <w:p w:rsidR="00E379C0" w:rsidRDefault="00E379C0" w:rsidP="00833DFD">
      <w:pPr>
        <w:rPr>
          <w:sz w:val="10"/>
          <w:szCs w:val="10"/>
        </w:rPr>
      </w:pPr>
    </w:p>
    <w:p w:rsidR="00E379C0" w:rsidRDefault="00E379C0" w:rsidP="00833DFD">
      <w:pPr>
        <w:jc w:val="center"/>
      </w:pPr>
      <w:r>
        <w:t>*</w:t>
      </w:r>
    </w:p>
    <w:p w:rsidR="00E379C0" w:rsidRDefault="00E379C0" w:rsidP="00833DFD">
      <w:pPr>
        <w:jc w:val="center"/>
      </w:pPr>
      <w:r>
        <w:t>*                *</w:t>
      </w:r>
    </w:p>
    <w:p w:rsidR="00E379C0" w:rsidRDefault="00E379C0" w:rsidP="00833DFD"/>
    <w:p w:rsidR="00E379C0" w:rsidRDefault="00E379C0" w:rsidP="00833DFD">
      <w:pPr>
        <w:rPr>
          <w:sz w:val="10"/>
          <w:szCs w:val="10"/>
        </w:rPr>
      </w:pPr>
    </w:p>
    <w:p w:rsidR="00E379C0" w:rsidRDefault="00E379C0" w:rsidP="00833DFD">
      <w:r>
        <w:tab/>
        <w:t>ПРЕДСЕДНИК: Поштовани народни посланици, поштовани чланови Владе Републике Србије, поштовани градоначелниче града Београда, ваше Екселенције, поштоване даме и господо, отварам Двадесет трећу посебну седницу Народне скупштине Републике Србије у Једанаестом сазиву.</w:t>
      </w:r>
    </w:p>
    <w:p w:rsidR="00E379C0" w:rsidRPr="009D1F6C" w:rsidRDefault="00E379C0" w:rsidP="00833DFD">
      <w:r>
        <w:tab/>
        <w:t>Ову посебну седницу сазвала сам да би се Народној скупштини обратио председник Државне думе Федералне скупштине Руске Федерације, Његова Екселенција господин Вјачеслав Володин.</w:t>
      </w:r>
    </w:p>
    <w:p w:rsidR="00E379C0" w:rsidRDefault="00E379C0" w:rsidP="00833DFD">
      <w:r>
        <w:tab/>
        <w:t>Част ми је да, у име Народне скупштине и у своје име, поздравим Његову Екселенцију господина Володина.</w:t>
      </w:r>
    </w:p>
    <w:p w:rsidR="00E379C0" w:rsidRDefault="00E379C0" w:rsidP="00833DFD">
      <w:r>
        <w:tab/>
        <w:t>Поред њега, поздрављам и остале уважене чланове делегације Државне думе Федералне скупштине Руске Федерације, чланове Владе Републике Србије, градоначелника града Београда, као и представнике дипломатског кора у Републици Србији који присуствују данашњој посебној седници.</w:t>
      </w:r>
    </w:p>
    <w:p w:rsidR="00E379C0" w:rsidRDefault="00E379C0" w:rsidP="00833DFD">
      <w:r>
        <w:tab/>
        <w:t>Сада позивам Његову Екселенцију Вјачеслава Володина да нам се обрати.</w:t>
      </w:r>
    </w:p>
    <w:p w:rsidR="00E379C0" w:rsidRPr="005C0027" w:rsidRDefault="00E379C0" w:rsidP="00833DFD">
      <w:r>
        <w:tab/>
        <w:t>Изволите, председниче.</w:t>
      </w:r>
    </w:p>
    <w:p w:rsidR="00E379C0" w:rsidRDefault="00E379C0" w:rsidP="001C32F5">
      <w:r>
        <w:tab/>
        <w:t>ВЈАЧЕСЛАВ ВОЛОДИН: Добар дан, драги пријатељи, поштована госпођо Гојковић, поштоване колеге, пре свега, желим да захвалим на топлом дочеку, на могућности да говорим пред вама  овде, пред нашим српским пријатељима.</w:t>
      </w:r>
    </w:p>
    <w:p w:rsidR="00E379C0" w:rsidRDefault="00E379C0" w:rsidP="001C32F5">
      <w:r>
        <w:tab/>
        <w:t>За мене је данас посебан дан. Заједно са мојим колегама сам дошао код своје браће, пријатеља, представника српског народа. Ми имамо могућност да размотримо са вама више питања, развој наших билатералних односа, развој односа између наше две земље.</w:t>
      </w:r>
    </w:p>
    <w:p w:rsidR="00E379C0" w:rsidRDefault="00E379C0" w:rsidP="001C32F5">
      <w:r>
        <w:tab/>
        <w:t>Русија и Србија су земље које током целе историје, сарадње живи у пријатељству и узајамном постојању. Српска народна пословица каже, то је она о пријатељству и јаком братству Срба и Руса. Идентитет било које нације се одређује историјом, религијом, културом и језиком. Ми имамо пуно тога заједничког у историји народа, у вери, у култури. Језик се разликује, али не толико да не би могли да се разумемо.</w:t>
      </w:r>
    </w:p>
    <w:p w:rsidR="00E379C0" w:rsidRDefault="00E379C0" w:rsidP="001C32F5">
      <w:r>
        <w:tab/>
        <w:t xml:space="preserve">Русија је увек сматрала својим дугом да подржава братски српски народ. Увек је ишла у његову одбрану током компликованих година. Тако је било пре 140 година када је Србија добила толико дуго очекивану независност и за ту независност Русија је ратовала заједно са вама. Тако је било и 1914. године када је Русија у одбрану Србије ушла у Први </w:t>
      </w:r>
      <w:r>
        <w:lastRenderedPageBreak/>
        <w:t>светски рат, а октобра 1944. године Црвена армија и Народноослободилачка армија Југославије су ослободили српску земљу од немачко фашистичких окупатора. Четири хиљаде и три стотине совјетских војника заувек су остали у српској земљи ослобађајући Београд. Више од 14 хиљада је било рањено.</w:t>
      </w:r>
    </w:p>
    <w:p w:rsidR="00E379C0" w:rsidRPr="00E379C0" w:rsidRDefault="00E379C0">
      <w:pPr>
        <w:rPr>
          <w:lang w:val="en-US"/>
        </w:rPr>
      </w:pPr>
      <w:r>
        <w:tab/>
        <w:t>Желим да захвалим народу Србије, вама на брижљивом чувању гробова наших очева и дедова, за памћење оних који су дали живот за слободу, мир од нацизма.</w:t>
      </w:r>
    </w:p>
    <w:p w:rsidR="00E379C0" w:rsidRDefault="00E379C0">
      <w:r>
        <w:tab/>
        <w:t>Следеће 2020. године ми славимо седамдесетпетогодишњицу велике победе над фашистичком Немачком. То је наш заједнички празник. Пролазећи кроз тешка искушења, пролазећи кроз два светска рата наши народи су данас јединствени у оценама искуства и историје. Нама је јако важно заједно да се боримо, да покушамо да се промени историја, да се не оправдају злочини нациста и њихових помоћника. Сувише високу цену су платили наши народи за слободу и независност да би сада предали памћење онима који су за то дали свој живот.</w:t>
      </w:r>
    </w:p>
    <w:p w:rsidR="00E379C0" w:rsidRDefault="00E379C0">
      <w:r>
        <w:tab/>
        <w:t>Нас уједињује не само вера и заједнички свеци, него једна душа широка и добра.</w:t>
      </w:r>
    </w:p>
    <w:p w:rsidR="00E379C0" w:rsidRDefault="00E379C0">
      <w:r>
        <w:tab/>
        <w:t>Савремену српску културу у Русији је представио ваш истакнути редитељ Емир Кустурица. Захваљујући његовом стваралаштву и посебном раду грађана Русије упознајемо данашњу Србију, тако за јавно проналажење културе фундамент нашег заједничко-цивилизованог развоја и изградње заједничке будућности.</w:t>
      </w:r>
    </w:p>
    <w:p w:rsidR="00E379C0" w:rsidRDefault="00E379C0">
      <w:r>
        <w:tab/>
        <w:t xml:space="preserve">Драги пријатељи, наше пријатељство, узајамно поштовање, ми смо успели да сачувамо до данашњих дана. Наш задатак и одговорност пред будућим генерацијама је да дамо све од себе да бисмо очували те добре односе за дуго векова. </w:t>
      </w:r>
    </w:p>
    <w:p w:rsidR="00E379C0" w:rsidRDefault="00E379C0">
      <w:r>
        <w:tab/>
        <w:t>Изазови у данашњем свету постаје много више. Пракса дуплих стандарда, мешање у унутрашње послове суверене државе је постало за неке земље нормално. Ми сматрамо да је то недопустиво. Неопходно је да томе се супротставити, ако желимо да сачувамо свој народ, своју земљу, њен суверенитет и независност.</w:t>
      </w:r>
    </w:p>
    <w:p w:rsidR="00E379C0" w:rsidRDefault="00E379C0">
      <w:r>
        <w:tab/>
        <w:t>Погледајте шта се десило са Либијом и Ираком. На ивици губљења државности је била Сирија. Земље чији народи су живели у миру, у просперитету, данас се боре за преживљавање. Руше их конфликти и претње сталних терористичких напада.</w:t>
      </w:r>
    </w:p>
    <w:p w:rsidR="00E379C0" w:rsidRDefault="00E379C0">
      <w:r>
        <w:tab/>
        <w:t>Српски народ који је преживео НАТО бомбардовање боље него ико разуме колико је то штетно. Зашто је то постало могуће? Зашто се то дешава? Проблем је у томе да се заборављају принципи међународног права, игнорише решење Уједињених нација и покушај стварања једнополарног мира.</w:t>
      </w:r>
    </w:p>
    <w:p w:rsidR="00E379C0" w:rsidRDefault="00E379C0">
      <w:r>
        <w:tab/>
        <w:t>Данас санкције, блокаде, трговински ратови све више се шире по миру. Земље које су раније користиле ове незаконите мере, скривајући се испод. Сада се уопште не сумња да грубо приказују своје економске интересе.</w:t>
      </w:r>
    </w:p>
    <w:p w:rsidR="00E379C0" w:rsidRDefault="00E379C0">
      <w:r>
        <w:tab/>
        <w:t xml:space="preserve">Прецртани су принципи слободне трговине. Американске трговинске санкције су уведене против наше земље и Кине, Турске, Ирана, Северне Кореје, Кубе и Венецуеле. </w:t>
      </w:r>
    </w:p>
    <w:p w:rsidR="00E379C0" w:rsidRDefault="00E379C0">
      <w:r>
        <w:tab/>
        <w:t>Европске земље и компаније исто добијају ултиматуме, претње са захтевом да прекину реализацију заједничких економских пројеката, али свет никада неће бити једнополаран, без обзира колико то желе Сједињене америчке државе и чим раније ће они то схватити, тиме ће бити боље и за свет и за саму Америку.</w:t>
      </w:r>
    </w:p>
    <w:p w:rsidR="00E379C0" w:rsidRDefault="00E379C0">
      <w:r>
        <w:tab/>
        <w:t xml:space="preserve">Наметање своје воље другим земљама је недопустиво. Српски народ је изабрао свој суверени пут који је засниван на духовним вредностима, очувању културно-историјских традиција. Исто као и руски народ и ми заједно са вама осуђујемо провокације против Срба на Косову. </w:t>
      </w:r>
    </w:p>
    <w:p w:rsidR="00E379C0" w:rsidRDefault="00E379C0">
      <w:r>
        <w:tab/>
        <w:t xml:space="preserve">Упад косовских специјалаца на север Косова 28. маја је једна провокација, која је усмерена на застрашивање Срба, на успостављање контакта над овим реонима на силу. Ми </w:t>
      </w:r>
      <w:r>
        <w:lastRenderedPageBreak/>
        <w:t xml:space="preserve">сматрамо да хватање дипломата и службеника УНМИК-а, као и држављана Руске Федерације је рушење међународног права. </w:t>
      </w:r>
    </w:p>
    <w:p w:rsidR="00E379C0" w:rsidRPr="00E379C0" w:rsidRDefault="00E379C0">
      <w:pPr>
        <w:rPr>
          <w:lang w:val="en-US"/>
        </w:rPr>
      </w:pPr>
      <w:r>
        <w:tab/>
        <w:t>Организација Уједињених нација треба да покаже свој став. Од њене одлучности, конкретних корака зависи не само ауторитет, али и мир на Балкану. Ми сматрамо да је понашање Европске уније и Сједињених америчких држава недопустиво, које је довело до пораста напетости у региону и подриван је вишегодишњи рад међународне заједнице, око помирљивог решавања балканске кризе у овом региону. Одсуство јасне реакције од стране Европске уније на провокационе кораке косовара изазива сумњу да је Европска унија способна да буде посредник у дијалогу између Београда и Приштине. Сматрамо да све стране треба да испуњавају Резолуцију Савета безбедности Уједињених нација 1244.</w:t>
      </w:r>
      <w:bookmarkStart w:id="0" w:name="_GoBack"/>
      <w:bookmarkEnd w:id="0"/>
    </w:p>
    <w:p w:rsidR="00E379C0" w:rsidRDefault="00E379C0">
      <w:r>
        <w:tab/>
        <w:t>Они који не поштују решења треба да сносе одговорност. Интереси суверене Србије треба да се узимају у обзир у пуном обиму у складу са међународним правом.</w:t>
      </w:r>
    </w:p>
    <w:p w:rsidR="00E379C0" w:rsidRDefault="00E379C0">
      <w:r>
        <w:tab/>
        <w:t xml:space="preserve">Драги пријатељи, деведесетих година прошлог столећа Русија је прошла кроз компликоване последице распада Совјетског Савеза. Наша земља је била у јако тешком стању, геополитички изазови, рушење економије више него током револуције седамнаесте године и великог отаџбинског рата 1941. – 1945. године, као и реална претња распаду Русије. Али, наш народ је савладао те претње. </w:t>
      </w:r>
    </w:p>
    <w:p w:rsidR="00E379C0" w:rsidRDefault="00E379C0">
      <w:r>
        <w:tab/>
        <w:t xml:space="preserve">Председник Владимир Путин, ослањајући се на подршку целог друштва, решио је питање уједињења у земљи и извео економију из кризе. Године 2014. незаконите санкције су постале нови изазов за Русију, али наша земља је савладала и њих. Ми смо у многоме променили смер наше трговине са европског тржишта на тржиште других земаља, почели смо активније да се бавимо увозом, да развијамо нашу сопствену пољопривредну производњу, заштитили смо финансијски систем и повећали смо одбрамбену способност државе. </w:t>
      </w:r>
    </w:p>
    <w:p w:rsidR="00E379C0" w:rsidRDefault="00E379C0">
      <w:r>
        <w:tab/>
        <w:t>Изазови нас чине јачим, али пуно тога зависи од тога ко је изабран од стране народа да доноси одлуке и да штити интерес земље и грађана. Србија има председника Вучића, народ Србије је имао среће са таквим председником који заиста доживљава све што се дешава са земљом која се бори за суверенитет и која поштује своје држављане. Убеђен сам да ћете савладати тешкоћу.</w:t>
      </w:r>
    </w:p>
    <w:p w:rsidR="00E379C0" w:rsidRDefault="00E379C0">
      <w:r>
        <w:tab/>
        <w:t xml:space="preserve">Наш председник Владимир Путин, знајући да ћу говорити овде пред вама, посланицима Народне скупштине, пренео је најтоплије речи поздрава и подршке. Братски народ Србије као и увек може да рачуна на помоћ Русије, рекао је он. </w:t>
      </w:r>
    </w:p>
    <w:p w:rsidR="00E379C0" w:rsidRDefault="00E379C0">
      <w:r>
        <w:tab/>
        <w:t>Поштоване колеге, пријатељи, с обзиром да наши састанци постају све чешћи у оквиру парламентске димензије, ми доприносимо развоју односа и баш зато је донета одлука да се створи међупарламентарна комисија високог нивоа у чијем оквиру ћемо моћи са вама да разматрамо конкретна питања, развој односа између Русије и Србије. Ми ћемо данас посветити томе Четврто заседање и надам се да ће оно бити резултативно. Позивам вас код нас у Русију следеће године. То је наш заједнички празник, година 75. и годишњица победе и морамо да је дочекамо заједно.</w:t>
      </w:r>
    </w:p>
    <w:p w:rsidR="00E379C0" w:rsidRDefault="00E379C0">
      <w:r>
        <w:tab/>
        <w:t>Још једном желим да изразим захвалност на томе како се односите према сећању на оне који су ценом сопственог живота дали нама слободу, могућност да данас радимо, као и могућност да планирамо будућност, да одгајамо децу, да мислимо о унучићима и ми морамо да дамо све од себе да бисмо били достојанствени тог сећања.</w:t>
      </w:r>
    </w:p>
    <w:p w:rsidR="00E379C0" w:rsidRDefault="00E379C0">
      <w:r>
        <w:tab/>
        <w:t xml:space="preserve">Желим вама и свим грађанима Србије мир, срећу, благостање. </w:t>
      </w:r>
    </w:p>
    <w:p w:rsidR="00E379C0" w:rsidRDefault="00E379C0">
      <w:r>
        <w:tab/>
      </w:r>
      <w:r w:rsidRPr="003948ED">
        <w:t xml:space="preserve">ПРЕДСЕДНИК: </w:t>
      </w:r>
      <w:r>
        <w:t xml:space="preserve">Захваљујем се председнику Државне Думе Федералне скупштине Руске Федерације, господину Вјачеславу Володину на његовом обраћању и закључујем Двадесет трећу посебну седницу Народне скупштине Републике Србије у Једанаестом сазиву. </w:t>
      </w:r>
      <w:r w:rsidRPr="002A47E4">
        <w:t xml:space="preserve">Хвала. </w:t>
      </w:r>
    </w:p>
    <w:p w:rsidR="00E379C0" w:rsidRDefault="00E379C0"/>
    <w:p w:rsidR="00E379C0" w:rsidRPr="009219E1" w:rsidRDefault="00E379C0" w:rsidP="00027C39">
      <w:r>
        <w:tab/>
        <w:t>(Седница је завршена у 13 часова и 50 минута.)</w:t>
      </w:r>
    </w:p>
    <w:p w:rsidR="00D7605B" w:rsidRDefault="00D7605B"/>
    <w:sectPr w:rsidR="00D7605B" w:rsidSect="0034739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C0"/>
    <w:rsid w:val="00D7605B"/>
    <w:rsid w:val="00E379C0"/>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StenoBiro</cp:lastModifiedBy>
  <cp:revision>1</cp:revision>
  <dcterms:created xsi:type="dcterms:W3CDTF">2019-06-05T07:50:00Z</dcterms:created>
  <dcterms:modified xsi:type="dcterms:W3CDTF">2019-06-05T07:52:00Z</dcterms:modified>
</cp:coreProperties>
</file>